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04" w:rsidRPr="006A0887" w:rsidRDefault="00622104" w:rsidP="00622104">
      <w:pPr>
        <w:pStyle w:val="Default"/>
        <w:rPr>
          <w:rFonts w:ascii="Times New Roman" w:hAnsi="Times New Roman" w:cs="Times New Roman"/>
        </w:rPr>
      </w:pPr>
      <w:r w:rsidRPr="006A0887">
        <w:rPr>
          <w:rFonts w:ascii="Times New Roman" w:hAnsi="Times New Roman" w:cs="Times New Roman"/>
        </w:rPr>
        <w:t xml:space="preserve">Procedures for On Campus Activities Involving Children Under the Age of 17 in Accordance with the </w:t>
      </w:r>
      <w:r w:rsidR="00A07946" w:rsidRPr="006A0887">
        <w:rPr>
          <w:rFonts w:ascii="Times New Roman" w:hAnsi="Times New Roman" w:cs="Times New Roman"/>
        </w:rPr>
        <w:t xml:space="preserve">SUNY New </w:t>
      </w:r>
      <w:proofErr w:type="spellStart"/>
      <w:r w:rsidR="00A07946" w:rsidRPr="006A0887">
        <w:rPr>
          <w:rFonts w:ascii="Times New Roman" w:hAnsi="Times New Roman" w:cs="Times New Roman"/>
        </w:rPr>
        <w:t>Paltz</w:t>
      </w:r>
      <w:proofErr w:type="spellEnd"/>
      <w:r w:rsidR="00A07946" w:rsidRPr="006A0887">
        <w:rPr>
          <w:rFonts w:ascii="Times New Roman" w:hAnsi="Times New Roman" w:cs="Times New Roman"/>
        </w:rPr>
        <w:t xml:space="preserve"> </w:t>
      </w:r>
      <w:r w:rsidRPr="006A0887">
        <w:rPr>
          <w:rFonts w:ascii="Times New Roman" w:hAnsi="Times New Roman" w:cs="Times New Roman"/>
        </w:rPr>
        <w:t>Child Protection Policy:</w:t>
      </w:r>
    </w:p>
    <w:p w:rsidR="00622104" w:rsidRPr="006A0887" w:rsidRDefault="00622104" w:rsidP="00622104">
      <w:pPr>
        <w:pStyle w:val="Default"/>
        <w:rPr>
          <w:rFonts w:ascii="Times New Roman" w:hAnsi="Times New Roman" w:cs="Times New Roman"/>
        </w:rPr>
      </w:pPr>
    </w:p>
    <w:p w:rsidR="00622104" w:rsidRPr="006A0887" w:rsidRDefault="00622104" w:rsidP="00622104">
      <w:pPr>
        <w:pStyle w:val="Default"/>
        <w:rPr>
          <w:rFonts w:ascii="Times New Roman" w:hAnsi="Times New Roman" w:cs="Times New Roman"/>
        </w:rPr>
      </w:pPr>
      <w:r w:rsidRPr="006A0887">
        <w:rPr>
          <w:rFonts w:ascii="Times New Roman" w:hAnsi="Times New Roman" w:cs="Times New Roman"/>
        </w:rPr>
        <w:t xml:space="preserve"> </w:t>
      </w:r>
    </w:p>
    <w:p w:rsidR="00622104" w:rsidRPr="006A0887" w:rsidRDefault="00AB6C83" w:rsidP="00AB6C83">
      <w:pPr>
        <w:pStyle w:val="Default"/>
        <w:spacing w:after="65"/>
        <w:rPr>
          <w:rFonts w:ascii="Times New Roman" w:hAnsi="Times New Roman" w:cs="Times New Roman"/>
        </w:rPr>
      </w:pPr>
      <w:r w:rsidRPr="006A0887">
        <w:rPr>
          <w:rFonts w:ascii="Times New Roman" w:hAnsi="Times New Roman" w:cs="Times New Roman"/>
        </w:rPr>
        <w:t>1.</w:t>
      </w:r>
      <w:r w:rsidRPr="006A0887">
        <w:rPr>
          <w:rFonts w:ascii="Times New Roman" w:hAnsi="Times New Roman" w:cs="Times New Roman"/>
        </w:rPr>
        <w:tab/>
      </w:r>
      <w:r w:rsidR="00622104" w:rsidRPr="006A0887">
        <w:rPr>
          <w:rFonts w:ascii="Times New Roman" w:hAnsi="Times New Roman" w:cs="Times New Roman"/>
        </w:rPr>
        <w:t xml:space="preserve">Every proposed on or off campus event involving children under the age of 17 must be reviewed </w:t>
      </w:r>
      <w:r w:rsidR="00A07946" w:rsidRPr="006A0887">
        <w:rPr>
          <w:rFonts w:ascii="Times New Roman" w:hAnsi="Times New Roman" w:cs="Times New Roman"/>
        </w:rPr>
        <w:t xml:space="preserve">and approved </w:t>
      </w:r>
      <w:r w:rsidR="00622104" w:rsidRPr="006A0887">
        <w:rPr>
          <w:rFonts w:ascii="Times New Roman" w:hAnsi="Times New Roman" w:cs="Times New Roman"/>
        </w:rPr>
        <w:t xml:space="preserve">by the </w:t>
      </w:r>
      <w:r w:rsidR="00A07946" w:rsidRPr="006A0887">
        <w:rPr>
          <w:rFonts w:ascii="Times New Roman" w:hAnsi="Times New Roman" w:cs="Times New Roman"/>
        </w:rPr>
        <w:t>office of Internal Control</w:t>
      </w:r>
      <w:r w:rsidR="00622104" w:rsidRPr="006A0887">
        <w:rPr>
          <w:rFonts w:ascii="Times New Roman" w:hAnsi="Times New Roman" w:cs="Times New Roman"/>
        </w:rPr>
        <w:t xml:space="preserve">. If the event is for an outside group and is being handled through the Office </w:t>
      </w:r>
      <w:r w:rsidR="009302A2">
        <w:rPr>
          <w:rFonts w:ascii="Times New Roman" w:hAnsi="Times New Roman" w:cs="Times New Roman"/>
        </w:rPr>
        <w:t xml:space="preserve">of </w:t>
      </w:r>
      <w:r w:rsidR="00622104" w:rsidRPr="006A0887">
        <w:rPr>
          <w:rFonts w:ascii="Times New Roman" w:hAnsi="Times New Roman" w:cs="Times New Roman"/>
        </w:rPr>
        <w:t>Conference</w:t>
      </w:r>
      <w:r w:rsidR="009302A2">
        <w:rPr>
          <w:rFonts w:ascii="Times New Roman" w:hAnsi="Times New Roman" w:cs="Times New Roman"/>
        </w:rPr>
        <w:t xml:space="preserve"> Services</w:t>
      </w:r>
      <w:r w:rsidR="00622104" w:rsidRPr="006A0887">
        <w:rPr>
          <w:rFonts w:ascii="Times New Roman" w:hAnsi="Times New Roman" w:cs="Times New Roman"/>
        </w:rPr>
        <w:t xml:space="preserve">, the </w:t>
      </w:r>
      <w:r w:rsidR="009302A2">
        <w:rPr>
          <w:rFonts w:ascii="Times New Roman" w:hAnsi="Times New Roman" w:cs="Times New Roman"/>
        </w:rPr>
        <w:t>Manager of Conference Services</w:t>
      </w:r>
      <w:r w:rsidR="00622104" w:rsidRPr="006A0887">
        <w:rPr>
          <w:rFonts w:ascii="Times New Roman" w:hAnsi="Times New Roman" w:cs="Times New Roman"/>
        </w:rPr>
        <w:t xml:space="preserve"> must review the proposed event and is responsible for ensuring that the provisions of the SUNY Child Protection Policy are followed. This includes all camps and all residential programs. </w:t>
      </w:r>
    </w:p>
    <w:p w:rsidR="00AB6C83" w:rsidRPr="006A0887" w:rsidRDefault="00AB6C83" w:rsidP="00AB6C83">
      <w:pPr>
        <w:pStyle w:val="Default"/>
        <w:spacing w:after="65"/>
        <w:rPr>
          <w:rFonts w:ascii="Times New Roman" w:hAnsi="Times New Roman" w:cs="Times New Roman"/>
        </w:rPr>
      </w:pPr>
    </w:p>
    <w:p w:rsidR="00622104" w:rsidRPr="006A0887" w:rsidRDefault="00622104" w:rsidP="00622104">
      <w:pPr>
        <w:pStyle w:val="Default"/>
        <w:spacing w:after="65"/>
        <w:rPr>
          <w:rFonts w:ascii="Times New Roman" w:hAnsi="Times New Roman" w:cs="Times New Roman"/>
        </w:rPr>
      </w:pPr>
      <w:r w:rsidRPr="006A0887">
        <w:rPr>
          <w:rFonts w:ascii="Times New Roman" w:hAnsi="Times New Roman" w:cs="Times New Roman"/>
        </w:rPr>
        <w:t>2.</w:t>
      </w:r>
      <w:r w:rsidR="00AB6C83" w:rsidRPr="006A0887">
        <w:rPr>
          <w:rFonts w:ascii="Times New Roman" w:hAnsi="Times New Roman" w:cs="Times New Roman"/>
        </w:rPr>
        <w:tab/>
      </w:r>
      <w:r w:rsidRPr="006A0887">
        <w:rPr>
          <w:rFonts w:ascii="Times New Roman" w:hAnsi="Times New Roman" w:cs="Times New Roman"/>
        </w:rPr>
        <w:t xml:space="preserve">Campus faculty and staff proposing such an event must complete an “Approval Form for Events Involving Children under Age 17” and submit it to </w:t>
      </w:r>
      <w:r w:rsidR="00AB6C83" w:rsidRPr="006A0887">
        <w:rPr>
          <w:rFonts w:ascii="Times New Roman" w:hAnsi="Times New Roman" w:cs="Times New Roman"/>
        </w:rPr>
        <w:t xml:space="preserve">the Internal Control </w:t>
      </w:r>
      <w:r w:rsidR="00C478EB">
        <w:rPr>
          <w:rFonts w:ascii="Times New Roman" w:hAnsi="Times New Roman" w:cs="Times New Roman"/>
        </w:rPr>
        <w:t>C</w:t>
      </w:r>
      <w:r w:rsidR="00AB6C83" w:rsidRPr="006A0887">
        <w:rPr>
          <w:rFonts w:ascii="Times New Roman" w:hAnsi="Times New Roman" w:cs="Times New Roman"/>
        </w:rPr>
        <w:t xml:space="preserve">oordinator </w:t>
      </w:r>
      <w:r w:rsidR="00C478EB">
        <w:rPr>
          <w:rFonts w:ascii="Times New Roman" w:hAnsi="Times New Roman" w:cs="Times New Roman"/>
        </w:rPr>
        <w:t xml:space="preserve">(HAB 302) </w:t>
      </w:r>
      <w:r w:rsidR="00AB6C83" w:rsidRPr="006A0887">
        <w:rPr>
          <w:rFonts w:ascii="Times New Roman" w:hAnsi="Times New Roman" w:cs="Times New Roman"/>
        </w:rPr>
        <w:t xml:space="preserve">or Internal Control Officer </w:t>
      </w:r>
      <w:r w:rsidR="00C478EB">
        <w:rPr>
          <w:rFonts w:ascii="Times New Roman" w:hAnsi="Times New Roman" w:cs="Times New Roman"/>
        </w:rPr>
        <w:t xml:space="preserve">(HAB 904) </w:t>
      </w:r>
      <w:r w:rsidR="00AB6C83" w:rsidRPr="006A0887">
        <w:rPr>
          <w:rFonts w:ascii="Times New Roman" w:hAnsi="Times New Roman" w:cs="Times New Roman"/>
        </w:rPr>
        <w:t>a</w:t>
      </w:r>
      <w:r w:rsidRPr="006A0887">
        <w:rPr>
          <w:rFonts w:ascii="Times New Roman" w:hAnsi="Times New Roman" w:cs="Times New Roman"/>
        </w:rPr>
        <w:t xml:space="preserve">t least two weeks prior to the date of the proposed event. </w:t>
      </w:r>
    </w:p>
    <w:p w:rsidR="00AB6C83" w:rsidRPr="006A0887" w:rsidRDefault="00AB6C83" w:rsidP="00622104">
      <w:pPr>
        <w:pStyle w:val="Default"/>
        <w:spacing w:after="65"/>
        <w:rPr>
          <w:rFonts w:ascii="Times New Roman" w:hAnsi="Times New Roman" w:cs="Times New Roman"/>
        </w:rPr>
      </w:pPr>
    </w:p>
    <w:p w:rsidR="00AB6C83" w:rsidRPr="006A0887" w:rsidRDefault="00622104" w:rsidP="00622104">
      <w:pPr>
        <w:pStyle w:val="Default"/>
        <w:spacing w:after="65"/>
        <w:rPr>
          <w:rFonts w:ascii="Times New Roman" w:hAnsi="Times New Roman" w:cs="Times New Roman"/>
        </w:rPr>
      </w:pPr>
      <w:r w:rsidRPr="006A0887">
        <w:rPr>
          <w:rFonts w:ascii="Times New Roman" w:hAnsi="Times New Roman" w:cs="Times New Roman"/>
        </w:rPr>
        <w:t>3.</w:t>
      </w:r>
      <w:r w:rsidR="00AB6C83" w:rsidRPr="006A0887">
        <w:rPr>
          <w:rFonts w:ascii="Times New Roman" w:hAnsi="Times New Roman" w:cs="Times New Roman"/>
        </w:rPr>
        <w:tab/>
      </w:r>
      <w:r w:rsidRPr="006A0887">
        <w:rPr>
          <w:rFonts w:ascii="Times New Roman" w:hAnsi="Times New Roman" w:cs="Times New Roman"/>
        </w:rPr>
        <w:t xml:space="preserve">If the event is being sponsored or co-sponsored by the college or an affiliated group (CAS, the College Foundation, the Research Foundation, the Alumni Association, student organization), the </w:t>
      </w:r>
      <w:r w:rsidR="00AB6C83" w:rsidRPr="006A0887">
        <w:rPr>
          <w:rFonts w:ascii="Times New Roman" w:hAnsi="Times New Roman" w:cs="Times New Roman"/>
        </w:rPr>
        <w:t>Internal Control office m</w:t>
      </w:r>
      <w:r w:rsidRPr="006A0887">
        <w:rPr>
          <w:rFonts w:ascii="Times New Roman" w:hAnsi="Times New Roman" w:cs="Times New Roman"/>
        </w:rPr>
        <w:t>ust determine if it is a covered activity (see decision tree).</w:t>
      </w:r>
    </w:p>
    <w:p w:rsidR="00622104" w:rsidRPr="006A0887" w:rsidRDefault="00622104" w:rsidP="00622104">
      <w:pPr>
        <w:pStyle w:val="Default"/>
        <w:spacing w:after="65"/>
        <w:rPr>
          <w:rFonts w:ascii="Times New Roman" w:hAnsi="Times New Roman" w:cs="Times New Roman"/>
        </w:rPr>
      </w:pPr>
      <w:r w:rsidRPr="006A0887">
        <w:rPr>
          <w:rFonts w:ascii="Times New Roman" w:hAnsi="Times New Roman" w:cs="Times New Roman"/>
        </w:rPr>
        <w:t xml:space="preserve"> </w:t>
      </w:r>
    </w:p>
    <w:p w:rsidR="00622104" w:rsidRPr="006A0887" w:rsidRDefault="00622104" w:rsidP="00AB6C83">
      <w:pPr>
        <w:pStyle w:val="Default"/>
        <w:rPr>
          <w:rFonts w:ascii="Times New Roman" w:hAnsi="Times New Roman" w:cs="Times New Roman"/>
        </w:rPr>
      </w:pPr>
      <w:r w:rsidRPr="006A0887">
        <w:rPr>
          <w:rFonts w:ascii="Times New Roman" w:hAnsi="Times New Roman" w:cs="Times New Roman"/>
        </w:rPr>
        <w:t>4.</w:t>
      </w:r>
      <w:r w:rsidR="00AB6C83" w:rsidRPr="006A0887">
        <w:rPr>
          <w:rFonts w:ascii="Times New Roman" w:hAnsi="Times New Roman" w:cs="Times New Roman"/>
        </w:rPr>
        <w:tab/>
      </w:r>
      <w:r w:rsidRPr="006A0887">
        <w:rPr>
          <w:rFonts w:ascii="Times New Roman" w:hAnsi="Times New Roman" w:cs="Times New Roman"/>
        </w:rPr>
        <w:t xml:space="preserve">If it is determined that the event is a covered activity, </w:t>
      </w:r>
      <w:r w:rsidR="00AB6C83" w:rsidRPr="006A0887">
        <w:rPr>
          <w:rFonts w:ascii="Times New Roman" w:hAnsi="Times New Roman" w:cs="Times New Roman"/>
        </w:rPr>
        <w:t xml:space="preserve">a copy of the Approval Forms for Events Involving Children under Age 17” will </w:t>
      </w:r>
      <w:r w:rsidR="00C478EB">
        <w:rPr>
          <w:rFonts w:ascii="Times New Roman" w:hAnsi="Times New Roman" w:cs="Times New Roman"/>
        </w:rPr>
        <w:t>be determined and the r</w:t>
      </w:r>
      <w:r w:rsidR="00AB6C83" w:rsidRPr="006A0887">
        <w:rPr>
          <w:rFonts w:ascii="Times New Roman" w:hAnsi="Times New Roman" w:cs="Times New Roman"/>
        </w:rPr>
        <w:t>equestor</w:t>
      </w:r>
      <w:r w:rsidR="00C478EB">
        <w:rPr>
          <w:rFonts w:ascii="Times New Roman" w:hAnsi="Times New Roman" w:cs="Times New Roman"/>
        </w:rPr>
        <w:t xml:space="preserve"> will be notified</w:t>
      </w:r>
      <w:r w:rsidR="00AB6C83" w:rsidRPr="006A0887">
        <w:rPr>
          <w:rFonts w:ascii="Times New Roman" w:hAnsi="Times New Roman" w:cs="Times New Roman"/>
        </w:rPr>
        <w:t xml:space="preserve">.  </w:t>
      </w:r>
    </w:p>
    <w:p w:rsidR="00AB6C83" w:rsidRPr="006A0887" w:rsidRDefault="00AB6C83" w:rsidP="00AB6C83">
      <w:pPr>
        <w:pStyle w:val="Default"/>
        <w:rPr>
          <w:rFonts w:ascii="Times New Roman" w:hAnsi="Times New Roman" w:cs="Times New Roman"/>
        </w:rPr>
      </w:pPr>
    </w:p>
    <w:p w:rsidR="00622104" w:rsidRPr="006A0887" w:rsidRDefault="00622104" w:rsidP="00622104">
      <w:pPr>
        <w:pStyle w:val="Default"/>
        <w:spacing w:after="65"/>
        <w:rPr>
          <w:rFonts w:ascii="Times New Roman" w:hAnsi="Times New Roman" w:cs="Times New Roman"/>
        </w:rPr>
      </w:pPr>
      <w:r w:rsidRPr="006A0887">
        <w:rPr>
          <w:rFonts w:ascii="Times New Roman" w:hAnsi="Times New Roman" w:cs="Times New Roman"/>
        </w:rPr>
        <w:t>5.</w:t>
      </w:r>
      <w:r w:rsidR="00AB6C83" w:rsidRPr="006A0887">
        <w:rPr>
          <w:rFonts w:ascii="Times New Roman" w:hAnsi="Times New Roman" w:cs="Times New Roman"/>
        </w:rPr>
        <w:tab/>
        <w:t>I</w:t>
      </w:r>
      <w:r w:rsidRPr="006A0887">
        <w:rPr>
          <w:rFonts w:ascii="Times New Roman" w:hAnsi="Times New Roman" w:cs="Times New Roman"/>
        </w:rPr>
        <w:t>f the event is approved</w:t>
      </w:r>
      <w:r w:rsidR="00E12FD3">
        <w:rPr>
          <w:rFonts w:ascii="Times New Roman" w:hAnsi="Times New Roman" w:cs="Times New Roman"/>
        </w:rPr>
        <w:t xml:space="preserve"> as an event involving children under age 17</w:t>
      </w:r>
      <w:r w:rsidRPr="006A0887">
        <w:rPr>
          <w:rFonts w:ascii="Times New Roman" w:hAnsi="Times New Roman" w:cs="Times New Roman"/>
        </w:rPr>
        <w:t>, a Responsible University Official (RUO)</w:t>
      </w:r>
      <w:r w:rsidR="00AB6C83" w:rsidRPr="006A0887">
        <w:rPr>
          <w:rFonts w:ascii="Times New Roman" w:hAnsi="Times New Roman" w:cs="Times New Roman"/>
        </w:rPr>
        <w:t xml:space="preserve"> will be identified </w:t>
      </w:r>
      <w:r w:rsidR="00C478EB">
        <w:rPr>
          <w:rFonts w:ascii="Times New Roman" w:hAnsi="Times New Roman" w:cs="Times New Roman"/>
        </w:rPr>
        <w:t>as the event contact by the</w:t>
      </w:r>
      <w:r w:rsidR="00AB6C83" w:rsidRPr="006A0887">
        <w:rPr>
          <w:rFonts w:ascii="Times New Roman" w:hAnsi="Times New Roman" w:cs="Times New Roman"/>
        </w:rPr>
        <w:t xml:space="preserve"> office of Internal Control</w:t>
      </w:r>
      <w:r w:rsidRPr="006A0887">
        <w:rPr>
          <w:rFonts w:ascii="Times New Roman" w:hAnsi="Times New Roman" w:cs="Times New Roman"/>
        </w:rPr>
        <w:t>.</w:t>
      </w:r>
      <w:r w:rsidR="00AB6C83" w:rsidRPr="006A0887">
        <w:rPr>
          <w:rFonts w:ascii="Times New Roman" w:hAnsi="Times New Roman" w:cs="Times New Roman"/>
        </w:rPr>
        <w:t xml:space="preserve">  </w:t>
      </w:r>
      <w:r w:rsidRPr="006A0887">
        <w:rPr>
          <w:rFonts w:ascii="Times New Roman" w:hAnsi="Times New Roman" w:cs="Times New Roman"/>
        </w:rPr>
        <w:t xml:space="preserve">This individual must be available during the activity or event (does not need to be on campus but needs to be reachable). The RUO is responsible for ensuring that all of the requirements on the Child Protection Policy are met. </w:t>
      </w:r>
    </w:p>
    <w:p w:rsidR="00AB6C83" w:rsidRPr="006A0887" w:rsidRDefault="00AB6C83" w:rsidP="00622104">
      <w:pPr>
        <w:pStyle w:val="Default"/>
        <w:spacing w:after="65"/>
        <w:rPr>
          <w:rFonts w:ascii="Times New Roman" w:hAnsi="Times New Roman" w:cs="Times New Roman"/>
        </w:rPr>
      </w:pPr>
    </w:p>
    <w:p w:rsidR="00622104" w:rsidRPr="006A0887" w:rsidRDefault="00622104" w:rsidP="00622104">
      <w:pPr>
        <w:pStyle w:val="Default"/>
        <w:rPr>
          <w:rFonts w:ascii="Times New Roman" w:hAnsi="Times New Roman" w:cs="Times New Roman"/>
        </w:rPr>
      </w:pPr>
      <w:r w:rsidRPr="006A0887">
        <w:rPr>
          <w:rFonts w:ascii="Times New Roman" w:hAnsi="Times New Roman" w:cs="Times New Roman"/>
        </w:rPr>
        <w:t>6. The RUO must</w:t>
      </w:r>
      <w:r w:rsidR="00E12FD3">
        <w:rPr>
          <w:rFonts w:ascii="Times New Roman" w:hAnsi="Times New Roman" w:cs="Times New Roman"/>
        </w:rPr>
        <w:t xml:space="preserve"> provide to the office of Internal Control</w:t>
      </w:r>
      <w:r w:rsidRPr="006A0887">
        <w:rPr>
          <w:rFonts w:ascii="Times New Roman" w:hAnsi="Times New Roman" w:cs="Times New Roman"/>
        </w:rPr>
        <w:t xml:space="preserve">: </w:t>
      </w:r>
    </w:p>
    <w:p w:rsidR="00622104" w:rsidRPr="006A0887" w:rsidRDefault="00622104" w:rsidP="00AB6C83">
      <w:pPr>
        <w:pStyle w:val="Default"/>
        <w:spacing w:after="68"/>
        <w:ind w:firstLine="720"/>
        <w:rPr>
          <w:rFonts w:ascii="Times New Roman" w:hAnsi="Times New Roman" w:cs="Times New Roman"/>
        </w:rPr>
      </w:pPr>
      <w:r w:rsidRPr="006A0887">
        <w:rPr>
          <w:rFonts w:ascii="Times New Roman" w:hAnsi="Times New Roman" w:cs="Times New Roman"/>
        </w:rPr>
        <w:t xml:space="preserve">a. </w:t>
      </w:r>
      <w:r w:rsidR="00E12FD3">
        <w:rPr>
          <w:rFonts w:ascii="Times New Roman" w:hAnsi="Times New Roman" w:cs="Times New Roman"/>
        </w:rPr>
        <w:t>A list that i</w:t>
      </w:r>
      <w:r w:rsidRPr="006A0887">
        <w:rPr>
          <w:rFonts w:ascii="Times New Roman" w:hAnsi="Times New Roman" w:cs="Times New Roman"/>
        </w:rPr>
        <w:t>dentif</w:t>
      </w:r>
      <w:r w:rsidR="00E12FD3">
        <w:rPr>
          <w:rFonts w:ascii="Times New Roman" w:hAnsi="Times New Roman" w:cs="Times New Roman"/>
        </w:rPr>
        <w:t>ies</w:t>
      </w:r>
      <w:r w:rsidRPr="006A0887">
        <w:rPr>
          <w:rFonts w:ascii="Times New Roman" w:hAnsi="Times New Roman" w:cs="Times New Roman"/>
        </w:rPr>
        <w:t xml:space="preserve"> all covered persons (faculty, staff, students, volunteers) who will be responsible for the custody, control or supervision of children during the activity. </w:t>
      </w:r>
    </w:p>
    <w:p w:rsidR="00622104" w:rsidRPr="006A0887" w:rsidRDefault="00622104" w:rsidP="00E12FD3">
      <w:pPr>
        <w:pStyle w:val="Default"/>
        <w:ind w:firstLine="720"/>
        <w:rPr>
          <w:rFonts w:ascii="Times New Roman" w:hAnsi="Times New Roman" w:cs="Times New Roman"/>
        </w:rPr>
      </w:pPr>
      <w:r w:rsidRPr="006A0887">
        <w:rPr>
          <w:rFonts w:ascii="Times New Roman" w:hAnsi="Times New Roman" w:cs="Times New Roman"/>
        </w:rPr>
        <w:t xml:space="preserve">b. </w:t>
      </w:r>
      <w:r w:rsidR="00E12FD3">
        <w:rPr>
          <w:rFonts w:ascii="Times New Roman" w:hAnsi="Times New Roman" w:cs="Times New Roman"/>
        </w:rPr>
        <w:t xml:space="preserve">The Child Protection Policy Acknowledgement Forms certifying receipt of the </w:t>
      </w:r>
      <w:r w:rsidR="00C478EB">
        <w:rPr>
          <w:rFonts w:ascii="Times New Roman" w:hAnsi="Times New Roman" w:cs="Times New Roman"/>
        </w:rPr>
        <w:t xml:space="preserve">New </w:t>
      </w:r>
      <w:proofErr w:type="spellStart"/>
      <w:r w:rsidR="00C478EB">
        <w:rPr>
          <w:rFonts w:ascii="Times New Roman" w:hAnsi="Times New Roman" w:cs="Times New Roman"/>
        </w:rPr>
        <w:t>Paltz</w:t>
      </w:r>
      <w:proofErr w:type="spellEnd"/>
      <w:r w:rsidR="00C478EB">
        <w:rPr>
          <w:rFonts w:ascii="Times New Roman" w:hAnsi="Times New Roman" w:cs="Times New Roman"/>
        </w:rPr>
        <w:t xml:space="preserve"> </w:t>
      </w:r>
      <w:r w:rsidRPr="006A0887">
        <w:rPr>
          <w:rFonts w:ascii="Times New Roman" w:hAnsi="Times New Roman" w:cs="Times New Roman"/>
        </w:rPr>
        <w:t xml:space="preserve">Child Protection Policy and Mandatory Reporting and Prevention of Child Sexual Abuse Policy </w:t>
      </w:r>
      <w:r w:rsidR="00E12FD3">
        <w:rPr>
          <w:rFonts w:ascii="Times New Roman" w:hAnsi="Times New Roman" w:cs="Times New Roman"/>
        </w:rPr>
        <w:t>from</w:t>
      </w:r>
      <w:r w:rsidRPr="006A0887">
        <w:rPr>
          <w:rFonts w:ascii="Times New Roman" w:hAnsi="Times New Roman" w:cs="Times New Roman"/>
        </w:rPr>
        <w:t xml:space="preserve"> each covered person</w:t>
      </w:r>
      <w:r w:rsidR="00E12FD3">
        <w:rPr>
          <w:rFonts w:ascii="Times New Roman" w:hAnsi="Times New Roman" w:cs="Times New Roman"/>
        </w:rPr>
        <w:t xml:space="preserve">.  This form will also include the </w:t>
      </w:r>
      <w:r w:rsidRPr="006A0887">
        <w:rPr>
          <w:rFonts w:ascii="Times New Roman" w:hAnsi="Times New Roman" w:cs="Times New Roman"/>
        </w:rPr>
        <w:t xml:space="preserve">names and dates of birth of all covered persons at least two weeks prior to the event so that searches of the NYS Sex Offender Registry and National Sex Offender Registry can be conducted. </w:t>
      </w:r>
    </w:p>
    <w:p w:rsidR="00622104" w:rsidRPr="006A0887" w:rsidRDefault="00E12FD3" w:rsidP="00AB6C83">
      <w:pPr>
        <w:pStyle w:val="Default"/>
        <w:spacing w:after="68"/>
        <w:ind w:firstLine="720"/>
        <w:rPr>
          <w:rFonts w:ascii="Times New Roman" w:hAnsi="Times New Roman" w:cs="Times New Roman"/>
        </w:rPr>
      </w:pPr>
      <w:r>
        <w:rPr>
          <w:rFonts w:ascii="Times New Roman" w:hAnsi="Times New Roman" w:cs="Times New Roman"/>
        </w:rPr>
        <w:t>c</w:t>
      </w:r>
      <w:r w:rsidR="00622104" w:rsidRPr="006A0887">
        <w:rPr>
          <w:rFonts w:ascii="Times New Roman" w:hAnsi="Times New Roman" w:cs="Times New Roman"/>
        </w:rPr>
        <w:t xml:space="preserve">. </w:t>
      </w:r>
      <w:r>
        <w:rPr>
          <w:rFonts w:ascii="Times New Roman" w:hAnsi="Times New Roman" w:cs="Times New Roman"/>
        </w:rPr>
        <w:t>Coordination with covered persons for the receipt of</w:t>
      </w:r>
      <w:r w:rsidR="0038000A">
        <w:rPr>
          <w:rFonts w:ascii="Times New Roman" w:hAnsi="Times New Roman" w:cs="Times New Roman"/>
        </w:rPr>
        <w:t xml:space="preserve"> ID cards (</w:t>
      </w:r>
      <w:r w:rsidR="0038000A">
        <w:rPr>
          <w:rFonts w:ascii="Times New Roman" w:hAnsi="Times New Roman" w:cs="Times New Roman"/>
          <w:i/>
        </w:rPr>
        <w:t>t</w:t>
      </w:r>
      <w:r w:rsidR="0038000A" w:rsidRPr="0038000A">
        <w:rPr>
          <w:rFonts w:ascii="Times New Roman" w:hAnsi="Times New Roman" w:cs="Times New Roman"/>
          <w:i/>
        </w:rPr>
        <w:t xml:space="preserve">his cannot take place until the </w:t>
      </w:r>
      <w:r w:rsidR="00622104" w:rsidRPr="0038000A">
        <w:rPr>
          <w:rFonts w:ascii="Times New Roman" w:hAnsi="Times New Roman" w:cs="Times New Roman"/>
          <w:i/>
        </w:rPr>
        <w:t>Sex Offender Registry checks have been completed</w:t>
      </w:r>
      <w:r w:rsidR="0038000A">
        <w:rPr>
          <w:rFonts w:ascii="Times New Roman" w:hAnsi="Times New Roman" w:cs="Times New Roman"/>
          <w:i/>
        </w:rPr>
        <w:t>)</w:t>
      </w:r>
      <w:r w:rsidR="0038000A">
        <w:rPr>
          <w:rFonts w:ascii="Times New Roman" w:hAnsi="Times New Roman" w:cs="Times New Roman"/>
        </w:rPr>
        <w:t>.</w:t>
      </w:r>
      <w:r w:rsidR="00AB6C83" w:rsidRPr="006A0887">
        <w:rPr>
          <w:rFonts w:ascii="Times New Roman" w:hAnsi="Times New Roman" w:cs="Times New Roman"/>
        </w:rPr>
        <w:t xml:space="preserve"> Each event the covered person participates in will require a u</w:t>
      </w:r>
      <w:r w:rsidR="00622104" w:rsidRPr="006A0887">
        <w:rPr>
          <w:rFonts w:ascii="Times New Roman" w:hAnsi="Times New Roman" w:cs="Times New Roman"/>
        </w:rPr>
        <w:t xml:space="preserve">nique </w:t>
      </w:r>
      <w:r w:rsidR="00AB6C83" w:rsidRPr="006A0887">
        <w:rPr>
          <w:rFonts w:ascii="Times New Roman" w:hAnsi="Times New Roman" w:cs="Times New Roman"/>
        </w:rPr>
        <w:t>ID.  Each ID will include:</w:t>
      </w:r>
      <w:r w:rsidR="00622104" w:rsidRPr="006A0887">
        <w:rPr>
          <w:rFonts w:ascii="Times New Roman" w:hAnsi="Times New Roman" w:cs="Times New Roman"/>
        </w:rPr>
        <w:t xml:space="preserve"> </w:t>
      </w:r>
    </w:p>
    <w:p w:rsidR="00622104" w:rsidRPr="006A0887" w:rsidRDefault="00AB6C83" w:rsidP="00AB6C83">
      <w:pPr>
        <w:pStyle w:val="Default"/>
        <w:numPr>
          <w:ilvl w:val="0"/>
          <w:numId w:val="2"/>
        </w:numPr>
        <w:spacing w:after="17"/>
        <w:rPr>
          <w:rFonts w:ascii="Times New Roman" w:hAnsi="Times New Roman" w:cs="Times New Roman"/>
        </w:rPr>
      </w:pPr>
      <w:r w:rsidRPr="006A0887">
        <w:rPr>
          <w:rFonts w:ascii="Times New Roman" w:hAnsi="Times New Roman" w:cs="Times New Roman"/>
        </w:rPr>
        <w:t xml:space="preserve">A </w:t>
      </w:r>
      <w:r w:rsidR="00622104" w:rsidRPr="006A0887">
        <w:rPr>
          <w:rFonts w:ascii="Times New Roman" w:hAnsi="Times New Roman" w:cs="Times New Roman"/>
        </w:rPr>
        <w:t xml:space="preserve">background which is unique from all other ID’s used on campus. </w:t>
      </w:r>
    </w:p>
    <w:p w:rsidR="00622104" w:rsidRPr="006A0887" w:rsidRDefault="00622104" w:rsidP="00AB6C83">
      <w:pPr>
        <w:pStyle w:val="Default"/>
        <w:numPr>
          <w:ilvl w:val="0"/>
          <w:numId w:val="2"/>
        </w:numPr>
        <w:rPr>
          <w:rFonts w:ascii="Times New Roman" w:hAnsi="Times New Roman" w:cs="Times New Roman"/>
        </w:rPr>
      </w:pPr>
      <w:r w:rsidRPr="006A0887">
        <w:rPr>
          <w:rFonts w:ascii="Times New Roman" w:hAnsi="Times New Roman" w:cs="Times New Roman"/>
        </w:rPr>
        <w:t xml:space="preserve">Covered Person’s full name </w:t>
      </w:r>
      <w:r w:rsidR="006A0887">
        <w:rPr>
          <w:rFonts w:ascii="Times New Roman" w:hAnsi="Times New Roman" w:cs="Times New Roman"/>
        </w:rPr>
        <w:t>and picture</w:t>
      </w:r>
    </w:p>
    <w:p w:rsidR="00622104" w:rsidRPr="006A0887" w:rsidRDefault="00622104" w:rsidP="00AB6C83">
      <w:pPr>
        <w:pStyle w:val="Default"/>
        <w:numPr>
          <w:ilvl w:val="0"/>
          <w:numId w:val="2"/>
        </w:numPr>
        <w:spacing w:after="17"/>
        <w:rPr>
          <w:rFonts w:ascii="Times New Roman" w:hAnsi="Times New Roman" w:cs="Times New Roman"/>
        </w:rPr>
      </w:pPr>
      <w:r w:rsidRPr="006A0887">
        <w:rPr>
          <w:rFonts w:ascii="Times New Roman" w:hAnsi="Times New Roman" w:cs="Times New Roman"/>
        </w:rPr>
        <w:t xml:space="preserve">Event name </w:t>
      </w:r>
    </w:p>
    <w:p w:rsidR="00622104" w:rsidRPr="006A0887" w:rsidRDefault="00AB6C83" w:rsidP="00AB6C83">
      <w:pPr>
        <w:pStyle w:val="Default"/>
        <w:numPr>
          <w:ilvl w:val="0"/>
          <w:numId w:val="2"/>
        </w:numPr>
        <w:rPr>
          <w:rFonts w:ascii="Times New Roman" w:hAnsi="Times New Roman" w:cs="Times New Roman"/>
        </w:rPr>
      </w:pPr>
      <w:r w:rsidRPr="006A0887">
        <w:rPr>
          <w:rFonts w:ascii="Times New Roman" w:hAnsi="Times New Roman" w:cs="Times New Roman"/>
        </w:rPr>
        <w:t>D</w:t>
      </w:r>
      <w:r w:rsidR="00622104" w:rsidRPr="006A0887">
        <w:rPr>
          <w:rFonts w:ascii="Times New Roman" w:hAnsi="Times New Roman" w:cs="Times New Roman"/>
        </w:rPr>
        <w:t xml:space="preserve">ates of event (start to finish) </w:t>
      </w:r>
    </w:p>
    <w:p w:rsidR="00622104" w:rsidRPr="006A0887" w:rsidRDefault="00622104" w:rsidP="00622104">
      <w:pPr>
        <w:pStyle w:val="Default"/>
        <w:rPr>
          <w:rFonts w:ascii="Times New Roman" w:hAnsi="Times New Roman" w:cs="Times New Roman"/>
        </w:rPr>
      </w:pPr>
    </w:p>
    <w:p w:rsidR="006A0887" w:rsidRDefault="006A0887" w:rsidP="006A0887">
      <w:pPr>
        <w:pStyle w:val="Default"/>
        <w:spacing w:after="68"/>
        <w:ind w:firstLine="720"/>
        <w:rPr>
          <w:rFonts w:ascii="Times New Roman" w:hAnsi="Times New Roman" w:cs="Times New Roman"/>
        </w:rPr>
      </w:pPr>
      <w:r w:rsidRPr="006A0887">
        <w:rPr>
          <w:rFonts w:ascii="Times New Roman" w:hAnsi="Times New Roman" w:cs="Times New Roman"/>
        </w:rPr>
        <w:t xml:space="preserve">e. Be present at the event or be available by phone during the event. </w:t>
      </w:r>
    </w:p>
    <w:p w:rsidR="006A0887" w:rsidRPr="006A0887" w:rsidRDefault="006A0887" w:rsidP="006A0887">
      <w:pPr>
        <w:pStyle w:val="Default"/>
        <w:spacing w:after="68"/>
        <w:ind w:firstLine="720"/>
        <w:rPr>
          <w:rFonts w:ascii="Times New Roman" w:hAnsi="Times New Roman" w:cs="Times New Roman"/>
        </w:rPr>
      </w:pPr>
    </w:p>
    <w:p w:rsidR="00622104" w:rsidRPr="006A0887" w:rsidRDefault="00622104" w:rsidP="00622104">
      <w:pPr>
        <w:pStyle w:val="Default"/>
        <w:rPr>
          <w:rFonts w:ascii="Times New Roman" w:hAnsi="Times New Roman" w:cs="Times New Roman"/>
        </w:rPr>
      </w:pPr>
      <w:r w:rsidRPr="006A0887">
        <w:rPr>
          <w:rFonts w:ascii="Times New Roman" w:hAnsi="Times New Roman" w:cs="Times New Roman"/>
        </w:rPr>
        <w:t xml:space="preserve">7. </w:t>
      </w:r>
      <w:r w:rsidR="006A0887" w:rsidRPr="006A0887">
        <w:rPr>
          <w:rFonts w:ascii="Times New Roman" w:hAnsi="Times New Roman" w:cs="Times New Roman"/>
        </w:rPr>
        <w:tab/>
      </w:r>
      <w:r w:rsidRPr="006A0887">
        <w:rPr>
          <w:rFonts w:ascii="Times New Roman" w:hAnsi="Times New Roman" w:cs="Times New Roman"/>
        </w:rPr>
        <w:t xml:space="preserve">The </w:t>
      </w:r>
      <w:r w:rsidR="006A0887" w:rsidRPr="006A0887">
        <w:rPr>
          <w:rFonts w:ascii="Times New Roman" w:hAnsi="Times New Roman" w:cs="Times New Roman"/>
        </w:rPr>
        <w:t xml:space="preserve">Internal Control </w:t>
      </w:r>
      <w:r w:rsidRPr="006A0887">
        <w:rPr>
          <w:rFonts w:ascii="Times New Roman" w:hAnsi="Times New Roman" w:cs="Times New Roman"/>
        </w:rPr>
        <w:t xml:space="preserve">Office will be responsible for </w:t>
      </w:r>
      <w:r w:rsidR="0038000A">
        <w:rPr>
          <w:rFonts w:ascii="Times New Roman" w:hAnsi="Times New Roman" w:cs="Times New Roman"/>
        </w:rPr>
        <w:t>covered person searches on the NYS Sex Offender Registry and National Sex Offender Registry</w:t>
      </w:r>
      <w:r w:rsidRPr="006A0887">
        <w:rPr>
          <w:rFonts w:ascii="Times New Roman" w:hAnsi="Times New Roman" w:cs="Times New Roman"/>
        </w:rPr>
        <w:t xml:space="preserve"> and </w:t>
      </w:r>
      <w:r w:rsidR="006A0887">
        <w:rPr>
          <w:rFonts w:ascii="Times New Roman" w:hAnsi="Times New Roman" w:cs="Times New Roman"/>
        </w:rPr>
        <w:t xml:space="preserve">for </w:t>
      </w:r>
      <w:r w:rsidRPr="006A0887">
        <w:rPr>
          <w:rFonts w:ascii="Times New Roman" w:hAnsi="Times New Roman" w:cs="Times New Roman"/>
        </w:rPr>
        <w:t>maintaining records</w:t>
      </w:r>
      <w:r w:rsidR="006A0887">
        <w:rPr>
          <w:rFonts w:ascii="Times New Roman" w:hAnsi="Times New Roman" w:cs="Times New Roman"/>
        </w:rPr>
        <w:t xml:space="preserve"> and files of the </w:t>
      </w:r>
      <w:r w:rsidRPr="006A0887">
        <w:rPr>
          <w:rFonts w:ascii="Times New Roman" w:hAnsi="Times New Roman" w:cs="Times New Roman"/>
        </w:rPr>
        <w:t xml:space="preserve">acknowledgement forms. </w:t>
      </w:r>
      <w:r w:rsidR="0038000A">
        <w:rPr>
          <w:rFonts w:ascii="Times New Roman" w:hAnsi="Times New Roman" w:cs="Times New Roman"/>
        </w:rPr>
        <w:t xml:space="preserve">  They will also provide the covered person the ID required to participate in the covered event.  </w:t>
      </w:r>
    </w:p>
    <w:p w:rsidR="009A6FE3" w:rsidRDefault="009A6FE3">
      <w:bookmarkStart w:id="0" w:name="_GoBack"/>
      <w:bookmarkEnd w:id="0"/>
    </w:p>
    <w:sectPr w:rsidR="009A6FE3" w:rsidSect="006A0887">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174A9"/>
    <w:multiLevelType w:val="hybridMultilevel"/>
    <w:tmpl w:val="1276826C"/>
    <w:lvl w:ilvl="0" w:tplc="5BF2E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05178"/>
    <w:multiLevelType w:val="hybridMultilevel"/>
    <w:tmpl w:val="C2E8E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04"/>
    <w:rsid w:val="0038000A"/>
    <w:rsid w:val="00622104"/>
    <w:rsid w:val="006726B5"/>
    <w:rsid w:val="006A0887"/>
    <w:rsid w:val="009302A2"/>
    <w:rsid w:val="009A6FE3"/>
    <w:rsid w:val="00A07946"/>
    <w:rsid w:val="00A66E41"/>
    <w:rsid w:val="00AB6C83"/>
    <w:rsid w:val="00C478EB"/>
    <w:rsid w:val="00DA7E63"/>
    <w:rsid w:val="00E1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0BABB-36FB-4001-A0E3-C5843EA0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6B5"/>
    <w:pPr>
      <w:spacing w:after="0" w:line="240" w:lineRule="auto"/>
    </w:pPr>
  </w:style>
  <w:style w:type="paragraph" w:styleId="EnvelopeReturn">
    <w:name w:val="envelope return"/>
    <w:basedOn w:val="Normal"/>
    <w:uiPriority w:val="99"/>
    <w:semiHidden/>
    <w:unhideWhenUsed/>
    <w:rsid w:val="00A66E41"/>
    <w:pPr>
      <w:spacing w:after="0" w:line="240" w:lineRule="auto"/>
    </w:pPr>
    <w:rPr>
      <w:rFonts w:ascii="Edwardian Script ITC" w:eastAsiaTheme="majorEastAsia" w:hAnsi="Edwardian Script ITC" w:cstheme="majorBidi"/>
      <w:sz w:val="28"/>
      <w:szCs w:val="20"/>
    </w:rPr>
  </w:style>
  <w:style w:type="paragraph" w:customStyle="1" w:styleId="Default">
    <w:name w:val="Default"/>
    <w:rsid w:val="006221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Majak</dc:creator>
  <cp:keywords/>
  <dc:description/>
  <cp:lastModifiedBy>Julie Majak</cp:lastModifiedBy>
  <cp:revision>3</cp:revision>
  <dcterms:created xsi:type="dcterms:W3CDTF">2016-04-06T15:09:00Z</dcterms:created>
  <dcterms:modified xsi:type="dcterms:W3CDTF">2016-04-11T19:00:00Z</dcterms:modified>
</cp:coreProperties>
</file>